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BC25" w14:textId="35BF5D51" w:rsidR="00473B50" w:rsidRPr="00226F0C" w:rsidRDefault="00473B50" w:rsidP="002F5DA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6F0C">
        <w:rPr>
          <w:rFonts w:ascii="Century Gothic" w:hAnsi="Century Gothic"/>
          <w:b/>
          <w:bCs/>
          <w:sz w:val="24"/>
          <w:szCs w:val="24"/>
        </w:rPr>
        <w:t>Note of Meeting</w:t>
      </w:r>
      <w:r w:rsidR="00226F0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26F0C">
        <w:rPr>
          <w:rFonts w:ascii="Century Gothic" w:hAnsi="Century Gothic"/>
          <w:b/>
          <w:bCs/>
          <w:sz w:val="24"/>
          <w:szCs w:val="24"/>
        </w:rPr>
        <w:t>Perthshire Tourism Partnership</w:t>
      </w:r>
    </w:p>
    <w:p w14:paraId="7BBD6913" w14:textId="573DC98D" w:rsidR="00473B50" w:rsidRPr="00226F0C" w:rsidRDefault="00473B50" w:rsidP="002F5DA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6F0C">
        <w:rPr>
          <w:rFonts w:ascii="Century Gothic" w:hAnsi="Century Gothic"/>
          <w:b/>
          <w:bCs/>
          <w:sz w:val="24"/>
          <w:szCs w:val="24"/>
        </w:rPr>
        <w:t>30 March 2021 - 09.30-11.00</w:t>
      </w:r>
    </w:p>
    <w:p w14:paraId="142DDF9C" w14:textId="77777777" w:rsidR="00473B50" w:rsidRPr="00226F0C" w:rsidRDefault="00473B50" w:rsidP="002F5DA4">
      <w:pPr>
        <w:spacing w:after="0" w:line="240" w:lineRule="auto"/>
        <w:rPr>
          <w:rFonts w:ascii="Century Gothic" w:hAnsi="Century Gothic"/>
          <w:b/>
          <w:bCs/>
        </w:rPr>
      </w:pPr>
    </w:p>
    <w:p w14:paraId="20FA0FE6" w14:textId="2E8DE243" w:rsidR="00473B50" w:rsidRPr="00226F0C" w:rsidRDefault="00473B50" w:rsidP="002F5DA4">
      <w:pPr>
        <w:spacing w:after="0" w:line="240" w:lineRule="auto"/>
        <w:rPr>
          <w:rFonts w:ascii="Century Gothic" w:hAnsi="Century Gothic"/>
          <w:b/>
          <w:bCs/>
        </w:rPr>
      </w:pPr>
      <w:r w:rsidRPr="00226F0C">
        <w:rPr>
          <w:rFonts w:ascii="Century Gothic" w:hAnsi="Century Gothic"/>
          <w:b/>
          <w:bCs/>
        </w:rPr>
        <w:t>Attendees</w:t>
      </w:r>
    </w:p>
    <w:p w14:paraId="2A918948" w14:textId="064E7989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Adrian Blundell, </w:t>
      </w:r>
      <w:proofErr w:type="gramStart"/>
      <w:r w:rsidRPr="002F5DA4">
        <w:rPr>
          <w:rFonts w:ascii="Century Gothic" w:hAnsi="Century Gothic"/>
        </w:rPr>
        <w:t>Dunkeld</w:t>
      </w:r>
      <w:proofErr w:type="gramEnd"/>
      <w:r w:rsidRPr="002F5DA4">
        <w:rPr>
          <w:rFonts w:ascii="Century Gothic" w:hAnsi="Century Gothic"/>
        </w:rPr>
        <w:t xml:space="preserve"> and Birnam Tourism Association </w:t>
      </w:r>
    </w:p>
    <w:p w14:paraId="1063AF1A" w14:textId="387DE8D3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Caroline Warburton, VisitScotland</w:t>
      </w:r>
    </w:p>
    <w:p w14:paraId="63CCFDA8" w14:textId="60A46229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Constance Boddice, Perth &amp; Kinross Countryside Trust </w:t>
      </w:r>
    </w:p>
    <w:p w14:paraId="55E52B0B" w14:textId="09056949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David Smythe, Perthshire Tourism Partnership (Chair)</w:t>
      </w:r>
    </w:p>
    <w:p w14:paraId="736C8D4E" w14:textId="0D050634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Daniel Muir, Growbiz</w:t>
      </w:r>
    </w:p>
    <w:p w14:paraId="0C7E7A0C" w14:textId="7F650787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David Strachan, Perth &amp; Kinross Heritage Trust</w:t>
      </w:r>
    </w:p>
    <w:p w14:paraId="6C6328E1" w14:textId="1047F20C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George Lawrie, TRACKS </w:t>
      </w:r>
    </w:p>
    <w:p w14:paraId="56C1A80F" w14:textId="6A0EDCF6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Jonathan Wilson, VisitAberfeldy Tourism Association</w:t>
      </w:r>
    </w:p>
    <w:p w14:paraId="3B3B7D4C" w14:textId="536023FA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Murray Scott, Blairgowrie &amp; East perthshire Tourism Association </w:t>
      </w:r>
    </w:p>
    <w:p w14:paraId="7D5EDDC7" w14:textId="2745A60E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Michaela Anderson, Horsecross Arts</w:t>
      </w:r>
      <w:r w:rsidR="00C42E7B" w:rsidRPr="002F5DA4">
        <w:rPr>
          <w:rFonts w:ascii="Century Gothic" w:hAnsi="Century Gothic"/>
        </w:rPr>
        <w:t xml:space="preserve"> / Meetings Perthshire</w:t>
      </w:r>
    </w:p>
    <w:p w14:paraId="1DB2175A" w14:textId="5ADB92E4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Peter Crane, Cairngorm National Park Authority</w:t>
      </w:r>
    </w:p>
    <w:p w14:paraId="249FC8D8" w14:textId="276F6430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>Suzanne Cumiskey, Perth &amp; Kinross Council</w:t>
      </w:r>
    </w:p>
    <w:p w14:paraId="29E0ACC8" w14:textId="4240966D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Stuart McLaren, Crieff &amp; Strathearn Tourism Association </w:t>
      </w:r>
    </w:p>
    <w:p w14:paraId="6CB25199" w14:textId="692370F7" w:rsidR="00473B50" w:rsidRPr="002F5DA4" w:rsidRDefault="00473B50" w:rsidP="002F5DA4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</w:rPr>
      </w:pPr>
      <w:r w:rsidRPr="002F5DA4">
        <w:rPr>
          <w:rFonts w:ascii="Century Gothic" w:hAnsi="Century Gothic"/>
        </w:rPr>
        <w:t xml:space="preserve">Rose La </w:t>
      </w:r>
      <w:r w:rsidR="00226F0C" w:rsidRPr="002F5DA4">
        <w:rPr>
          <w:rFonts w:ascii="Century Gothic" w:hAnsi="Century Gothic"/>
        </w:rPr>
        <w:t>T</w:t>
      </w:r>
      <w:r w:rsidRPr="002F5DA4">
        <w:rPr>
          <w:rFonts w:ascii="Century Gothic" w:hAnsi="Century Gothic"/>
        </w:rPr>
        <w:t xml:space="preserve">erriere, Loch Rannoch Tourism Association </w:t>
      </w:r>
    </w:p>
    <w:p w14:paraId="75715FEE" w14:textId="77777777" w:rsidR="002F5DA4" w:rsidRPr="002F5DA4" w:rsidRDefault="002F5DA4" w:rsidP="002F5DA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7027"/>
        <w:gridCol w:w="1475"/>
      </w:tblGrid>
      <w:tr w:rsidR="00473B50" w:rsidRPr="005E793C" w14:paraId="21A65C31" w14:textId="77777777" w:rsidTr="002F5DA4">
        <w:tc>
          <w:tcPr>
            <w:tcW w:w="514" w:type="dxa"/>
          </w:tcPr>
          <w:p w14:paraId="37F1C741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27" w:type="dxa"/>
          </w:tcPr>
          <w:p w14:paraId="41D78FBC" w14:textId="77777777" w:rsidR="00473B50" w:rsidRPr="005E793C" w:rsidRDefault="00473B50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Note of Meeting</w:t>
            </w:r>
          </w:p>
          <w:p w14:paraId="5175E7C5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34964A2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B50" w:rsidRPr="005E793C" w14:paraId="2159B08B" w14:textId="77777777" w:rsidTr="002F5DA4">
        <w:tc>
          <w:tcPr>
            <w:tcW w:w="514" w:type="dxa"/>
          </w:tcPr>
          <w:p w14:paraId="062B8644" w14:textId="034CE587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027" w:type="dxa"/>
          </w:tcPr>
          <w:p w14:paraId="5DBEB8AF" w14:textId="3FCBC058" w:rsidR="00473B50" w:rsidRPr="005E793C" w:rsidRDefault="00473B50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Welcome &amp; Introductions</w:t>
            </w:r>
          </w:p>
          <w:p w14:paraId="069EC431" w14:textId="13D94593" w:rsidR="00C87C5D" w:rsidRPr="005E793C" w:rsidRDefault="00C87C5D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B7E0EC" w14:textId="48075E63" w:rsidR="00C42E7B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David Smythe 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(DS)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welcomed everyone to the meeting. </w:t>
            </w:r>
          </w:p>
          <w:p w14:paraId="3113D6DC" w14:textId="4AEEE27D" w:rsidR="00037B86" w:rsidRPr="005E793C" w:rsidRDefault="00C42E7B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He highlighted industry concerns over lack of guidance around reopening. Also noted p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 xml:space="preserve">ositive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action on visitor management nationally and locally. </w:t>
            </w:r>
          </w:p>
          <w:p w14:paraId="4ECA9699" w14:textId="034734BC" w:rsidR="00473B50" w:rsidRPr="005E793C" w:rsidRDefault="00473B50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4D0058C1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B50" w:rsidRPr="005E793C" w14:paraId="6C0EF7D9" w14:textId="77777777" w:rsidTr="002F5DA4">
        <w:tc>
          <w:tcPr>
            <w:tcW w:w="514" w:type="dxa"/>
          </w:tcPr>
          <w:p w14:paraId="08D68277" w14:textId="380E1C73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027" w:type="dxa"/>
          </w:tcPr>
          <w:p w14:paraId="570FDEC5" w14:textId="4261BC1C" w:rsidR="00473B50" w:rsidRPr="005E793C" w:rsidRDefault="00473B50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ScotGov Business Support Funding Update</w:t>
            </w:r>
            <w:r w:rsidR="00170DB4"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Suzanne Cumiskey, Perth &amp; Kinross Council </w:t>
            </w:r>
          </w:p>
          <w:p w14:paraId="556E6842" w14:textId="1C8AF4AB" w:rsidR="00170DB4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uzanne Cumiskey (S</w:t>
            </w:r>
            <w:r w:rsidRPr="005E793C">
              <w:rPr>
                <w:rFonts w:ascii="Century Gothic" w:hAnsi="Century Gothic"/>
                <w:sz w:val="20"/>
                <w:szCs w:val="20"/>
              </w:rPr>
              <w:t>C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)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provided update on funding. The c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ore focus since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start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of the COVID 19 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>pandemic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2020 has been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on 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management of Scottish Government business support grants schemes.  Extensive staff resources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have been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deployed to administer the schemes and handle the volume of complex enquiries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coming in from applicants.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B403B70" w14:textId="77777777" w:rsidR="00C87C5D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A29508" w14:textId="0C3BAA68" w:rsidR="00170DB4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Hlk68248730"/>
            <w:r w:rsidRPr="005E793C">
              <w:rPr>
                <w:rFonts w:ascii="Century Gothic" w:hAnsi="Century Gothic"/>
                <w:sz w:val="20"/>
                <w:szCs w:val="20"/>
              </w:rPr>
              <w:t>The n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umber of applications received across the main schemes being administered by Perth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&amp;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Kinross Council are as follows: </w:t>
            </w:r>
          </w:p>
          <w:p w14:paraId="033BFA59" w14:textId="5052C737" w:rsidR="00170DB4" w:rsidRPr="005E793C" w:rsidRDefault="003C7871" w:rsidP="002F5DA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SFBF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Strategic Framework Business Fund: 2,761  </w:t>
            </w:r>
          </w:p>
          <w:p w14:paraId="2EFFE2C7" w14:textId="259F5CD3" w:rsidR="00170DB4" w:rsidRPr="005E793C" w:rsidRDefault="00170DB4" w:rsidP="002F5DA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Discretionary Fund: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(FUND STILL OPEN)</w:t>
            </w:r>
          </w:p>
          <w:p w14:paraId="29ABB9D9" w14:textId="77777777" w:rsidR="00170DB4" w:rsidRPr="005E793C" w:rsidRDefault="00170DB4" w:rsidP="002F5DA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Large Self Catering and Exclusive Use Venues Fund: 192 (eligible properties) </w:t>
            </w:r>
          </w:p>
          <w:p w14:paraId="3C05843D" w14:textId="77777777" w:rsidR="00170DB4" w:rsidRPr="005E793C" w:rsidRDefault="00170DB4" w:rsidP="002F5DA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Small Accommodation Providers Paying Council Tax Fund: 60 </w:t>
            </w:r>
          </w:p>
          <w:p w14:paraId="3AAED9CC" w14:textId="77777777" w:rsidR="00170DB4" w:rsidRPr="005E793C" w:rsidRDefault="00170DB4" w:rsidP="002F5DA4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Council managing a scheme for Taxi and Private Hire Drivers</w:t>
            </w:r>
            <w:bookmarkEnd w:id="0"/>
            <w:r w:rsidRPr="005E793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752A5084" w14:textId="0D7B41CE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36DC93" w14:textId="1EF5A295" w:rsidR="00170DB4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Whilst processing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,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onsideration has had to be given to the range of other funds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 xml:space="preserve"> available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including the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t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ourism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s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ector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specific funds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 xml:space="preserve"> managed by VisitScotland as well as other funding streams such as 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Newly Self-Employed Hardship Fund and 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Mobile and Home Based Close Contact Services Fund with enquiries directed to 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 xml:space="preserve">the most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appropriate scheme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94AF645" w14:textId="77777777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72AC04" w14:textId="506AE533" w:rsidR="00170DB4" w:rsidRPr="005E793C" w:rsidRDefault="003C7871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>Whilst e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xisting Scottish Government schemes have closed to new applications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,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hyperlink r:id="rId8" w:history="1">
              <w:r w:rsidR="00170DB4" w:rsidRPr="005E793C">
                <w:rPr>
                  <w:rStyle w:val="Hyperlink"/>
                  <w:rFonts w:ascii="Century Gothic" w:hAnsi="Century Gothic"/>
                  <w:sz w:val="20"/>
                  <w:szCs w:val="20"/>
                </w:rPr>
                <w:t>Discretionary Fund</w:t>
              </w:r>
            </w:hyperlink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remains open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This fund is intended as a fund of last resort for businesses that have otherwise been ineligible for other schemes or have somehow “fallen through the cracks”</w:t>
            </w:r>
            <w:r w:rsidRPr="005E793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ABB936A" w14:textId="2913187C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9F11C1" w14:textId="57181EE4" w:rsidR="00170DB4" w:rsidRPr="005E793C" w:rsidRDefault="00D14D87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Action: </w:t>
            </w:r>
            <w:r w:rsidR="003C7871"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All LTAs asked to highlight that the fund remains open to applications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 xml:space="preserve"> with the funding award now increased to £7k and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£</w:t>
            </w:r>
            <w:r w:rsidR="003C7871" w:rsidRPr="005E793C">
              <w:rPr>
                <w:rFonts w:ascii="Century Gothic" w:hAnsi="Century Gothic"/>
                <w:sz w:val="20"/>
                <w:szCs w:val="20"/>
              </w:rPr>
              <w:t>10k depending on the number of employees the budget carried forward to 21/22.</w:t>
            </w:r>
          </w:p>
          <w:p w14:paraId="55EC2C88" w14:textId="7C17AC01" w:rsidR="00170DB4" w:rsidRPr="005E793C" w:rsidRDefault="001B4C43" w:rsidP="002F5DA4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3C7871" w:rsidRPr="005E793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https://www.pkc.gov.uk/article/21975/Coronavirus-Discretionary-fund</w:t>
              </w:r>
            </w:hyperlink>
          </w:p>
          <w:p w14:paraId="332E96A7" w14:textId="1D566674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52531" w14:textId="3CC609A2" w:rsidR="00170DB4" w:rsidRPr="005E793C" w:rsidRDefault="00236B07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SC confirmed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businesses in receipt of SEISS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 xml:space="preserve">are eligible for the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Discretionary Fund. </w:t>
            </w:r>
          </w:p>
          <w:p w14:paraId="1452DEAC" w14:textId="77777777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3DD6CB" w14:textId="1E3A9045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Businesses supported through S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trategic Business Framework Fund (S</w:t>
            </w:r>
            <w:r w:rsidRPr="005E793C">
              <w:rPr>
                <w:rFonts w:ascii="Century Gothic" w:hAnsi="Century Gothic"/>
                <w:sz w:val="20"/>
                <w:szCs w:val="20"/>
              </w:rPr>
              <w:t>FBF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)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should also be in line for a further recovery “top up” in April 2021</w:t>
            </w:r>
          </w:p>
          <w:p w14:paraId="2857CB06" w14:textId="78BFE7BE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B147D12" w14:textId="75B10358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See attached note </w:t>
            </w:r>
          </w:p>
        </w:tc>
      </w:tr>
      <w:tr w:rsidR="00473B50" w:rsidRPr="005E793C" w14:paraId="1AE6D6F6" w14:textId="77777777" w:rsidTr="002F5DA4">
        <w:tc>
          <w:tcPr>
            <w:tcW w:w="514" w:type="dxa"/>
          </w:tcPr>
          <w:p w14:paraId="154737A5" w14:textId="1066284C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027" w:type="dxa"/>
          </w:tcPr>
          <w:p w14:paraId="63719DF9" w14:textId="77777777" w:rsidR="00170DB4" w:rsidRPr="005E793C" w:rsidRDefault="00473B50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Economic Wellbeing Plan</w:t>
            </w:r>
            <w:r w:rsidR="00170DB4"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Suzanne Cumiskey, Perth &amp; Kinross Council </w:t>
            </w:r>
          </w:p>
          <w:p w14:paraId="40B5DBFA" w14:textId="4ADC2367" w:rsidR="00170DB4" w:rsidRPr="005E793C" w:rsidRDefault="003C7871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SC provided an update on 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Perth &amp; Kinross Council Economic Wellbeing Plan 2020-2028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which was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developed by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Covid-19 Business Support Task Force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Following input from elected members the plan is being finalised in line with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the current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revenue budget position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. The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Council w</w:t>
            </w:r>
            <w:r w:rsidRPr="005E793C">
              <w:rPr>
                <w:rFonts w:ascii="Century Gothic" w:hAnsi="Century Gothic"/>
                <w:sz w:val="20"/>
                <w:szCs w:val="20"/>
              </w:rPr>
              <w:t>ere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consider</w:t>
            </w:r>
            <w:r w:rsidRPr="005E793C">
              <w:rPr>
                <w:rFonts w:ascii="Century Gothic" w:hAnsi="Century Gothic"/>
                <w:sz w:val="20"/>
                <w:szCs w:val="20"/>
              </w:rPr>
              <w:t>ing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 the plan on 30</w:t>
            </w:r>
            <w:r w:rsidR="00170DB4" w:rsidRPr="005E793C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March 2021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Work is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now 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underway on short - medium term 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>actions and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f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 xml:space="preserve">urther refinement may be needed in relation to the Place </w:t>
            </w:r>
            <w:r w:rsidR="00D14D87" w:rsidRPr="005E793C">
              <w:rPr>
                <w:rFonts w:ascii="Century Gothic" w:hAnsi="Century Gothic"/>
                <w:sz w:val="20"/>
                <w:szCs w:val="20"/>
              </w:rPr>
              <w:t>t</w:t>
            </w:r>
            <w:r w:rsidR="00170DB4" w:rsidRPr="005E793C">
              <w:rPr>
                <w:rFonts w:ascii="Century Gothic" w:hAnsi="Century Gothic"/>
                <w:sz w:val="20"/>
                <w:szCs w:val="20"/>
              </w:rPr>
              <w:t>heme once the Council’s overall capital budget position is agreed in September 2021</w:t>
            </w:r>
          </w:p>
          <w:p w14:paraId="1BC4D47F" w14:textId="26AC44A1" w:rsidR="00170DB4" w:rsidRPr="005E793C" w:rsidRDefault="003C7871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Link </w:t>
            </w:r>
            <w:hyperlink r:id="rId10" w:history="1">
              <w:r w:rsidR="00170DB4" w:rsidRPr="005E793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https://consult.pkc.gov.uk/housing-environment/economic-wellbeing-plan-consultation/</w:t>
              </w:r>
            </w:hyperlink>
          </w:p>
          <w:p w14:paraId="6E48D909" w14:textId="064C07FE" w:rsidR="00226F0C" w:rsidRPr="005E793C" w:rsidRDefault="003C7871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bookmarkStart w:id="1" w:name="_Hlk68249174"/>
            <w:r w:rsidRPr="005E793C">
              <w:rPr>
                <w:rFonts w:ascii="Century Gothic" w:hAnsi="Century Gothic"/>
                <w:sz w:val="20"/>
                <w:szCs w:val="20"/>
              </w:rPr>
              <w:t xml:space="preserve">SC advised 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PKC approved its 2021/22 budget on 10 March 2021.</w:t>
            </w:r>
          </w:p>
          <w:p w14:paraId="42965074" w14:textId="7A470666" w:rsidR="00226F0C" w:rsidRPr="005E793C" w:rsidRDefault="003C7871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Within that were </w:t>
            </w:r>
            <w:proofErr w:type="gramStart"/>
            <w:r w:rsidRPr="005E793C">
              <w:rPr>
                <w:rFonts w:ascii="Century Gothic" w:hAnsi="Century Gothic"/>
                <w:sz w:val="20"/>
                <w:szCs w:val="20"/>
              </w:rPr>
              <w:t>a n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umber of</w:t>
            </w:r>
            <w:proofErr w:type="gramEnd"/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 non</w:t>
            </w:r>
            <w:r w:rsidRPr="005E793C">
              <w:rPr>
                <w:rFonts w:ascii="Century Gothic" w:hAnsi="Century Gothic"/>
                <w:sz w:val="20"/>
                <w:szCs w:val="20"/>
              </w:rPr>
              <w:t>-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recurring “budget motions” for one financial year only to support economic recovery. 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These are as follows </w:t>
            </w:r>
          </w:p>
          <w:p w14:paraId="56D02B41" w14:textId="727325FF" w:rsidR="00226F0C" w:rsidRPr="005E793C" w:rsidRDefault="00226F0C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Marketing of Perth and Kinross:  £250K</w:t>
            </w:r>
          </w:p>
          <w:p w14:paraId="0B184824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promotion of Perth and Kinross as a must visit destination </w:t>
            </w:r>
          </w:p>
          <w:p w14:paraId="3D94334B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promotion of a local goods and services campaign </w:t>
            </w:r>
          </w:p>
          <w:p w14:paraId="79809025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creation of a Visitor Management Fund to assist rural communities</w:t>
            </w:r>
          </w:p>
          <w:p w14:paraId="5426DBB8" w14:textId="03EC99FA" w:rsidR="00226F0C" w:rsidRPr="005E793C" w:rsidRDefault="00226F0C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Ranger Service: £240K in 2021/22 </w:t>
            </w:r>
          </w:p>
          <w:p w14:paraId="71C7FA7B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To introduce a Ranger Service for two years on a pilot basis (with a commitment of a further £240K in 2022/23) </w:t>
            </w:r>
          </w:p>
          <w:p w14:paraId="1FE13C51" w14:textId="4DF7AF5D" w:rsidR="00226F0C" w:rsidRPr="005E793C" w:rsidRDefault="003C7871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Open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>for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 Business Fund: £200K</w:t>
            </w:r>
          </w:p>
          <w:p w14:paraId="1ED3BE2E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8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50% grants to encourage small town businesses to ensure that the frontages of their premises are updated, resources to support grants for a town and city centre empty property initiative, pop-up shops and a general freshening up of our high streets </w:t>
            </w:r>
          </w:p>
          <w:p w14:paraId="01C4706A" w14:textId="06744AEA" w:rsidR="00226F0C" w:rsidRPr="005E793C" w:rsidRDefault="00226F0C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60" w:hanging="35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Adapt Your Property: £350K </w:t>
            </w:r>
          </w:p>
          <w:p w14:paraId="6819369F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77" w:hanging="35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50% grants up to a maximum of £50,000 to convert underused/vacant town and city centre commercial space for new commercial/residential uses </w:t>
            </w:r>
          </w:p>
          <w:p w14:paraId="2A5160BC" w14:textId="23ED5859" w:rsidR="00226F0C" w:rsidRPr="005E793C" w:rsidRDefault="00226F0C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Support for Businesses: £200K</w:t>
            </w:r>
          </w:p>
          <w:p w14:paraId="0EF8D727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77" w:hanging="35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To provide microgrants to small businesses for start-up or expansion costs, such as the purchase of equipment or website development</w:t>
            </w:r>
          </w:p>
          <w:p w14:paraId="7B62B840" w14:textId="2C52D939" w:rsidR="00226F0C" w:rsidRPr="005E793C" w:rsidRDefault="00226F0C" w:rsidP="002F5DA4">
            <w:pPr>
              <w:pStyle w:val="m6056330263241591953msolistparagraph"/>
              <w:numPr>
                <w:ilvl w:val="0"/>
                <w:numId w:val="12"/>
              </w:numPr>
              <w:spacing w:before="0" w:beforeAutospacing="0" w:after="0" w:afterAutospacing="0"/>
              <w:ind w:left="35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Perth and Kinross Skills Passport</w:t>
            </w:r>
          </w:p>
          <w:p w14:paraId="15435B39" w14:textId="77777777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7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£125,000 investment in 2021/22 with a further £125,000 commitment towards 2022/23. </w:t>
            </w:r>
          </w:p>
          <w:p w14:paraId="540F69CE" w14:textId="0B8BFA14" w:rsidR="00226F0C" w:rsidRPr="005E793C" w:rsidRDefault="00226F0C" w:rsidP="002F5DA4">
            <w:pPr>
              <w:pStyle w:val="m6056330263241591953msolistparagraph"/>
              <w:numPr>
                <w:ilvl w:val="1"/>
                <w:numId w:val="4"/>
              </w:numPr>
              <w:spacing w:before="0" w:beforeAutospacing="0" w:after="0" w:afterAutospacing="0"/>
              <w:ind w:left="1077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This funding will provide grants of up to £2,000 to assist 125 people back into work through the provision of financial assistance for help </w:t>
            </w:r>
            <w:r w:rsidRPr="005E793C">
              <w:rPr>
                <w:rFonts w:ascii="Century Gothic" w:hAnsi="Century Gothic"/>
                <w:sz w:val="20"/>
                <w:szCs w:val="20"/>
              </w:rPr>
              <w:tab/>
              <w:t xml:space="preserve">such as training courses or equipment </w:t>
            </w:r>
          </w:p>
          <w:bookmarkEnd w:id="1"/>
          <w:p w14:paraId="682E7980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5456FDE" w14:textId="77777777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See attached note </w:t>
            </w:r>
          </w:p>
          <w:p w14:paraId="59F8050E" w14:textId="442E0A14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B50" w:rsidRPr="005E793C" w14:paraId="2F444DEA" w14:textId="77777777" w:rsidTr="002F5DA4">
        <w:tc>
          <w:tcPr>
            <w:tcW w:w="514" w:type="dxa"/>
          </w:tcPr>
          <w:p w14:paraId="24D14BEC" w14:textId="3A249EC9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027" w:type="dxa"/>
          </w:tcPr>
          <w:p w14:paraId="521D6FDC" w14:textId="7043AD94" w:rsidR="00473B50" w:rsidRPr="005E793C" w:rsidRDefault="00473B50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LTA Meeting Feedback (DS)</w:t>
            </w:r>
          </w:p>
          <w:p w14:paraId="5D4CB7CE" w14:textId="77777777" w:rsidR="00037B86" w:rsidRPr="005E793C" w:rsidRDefault="00037B8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LTA Updates</w:t>
            </w:r>
          </w:p>
          <w:p w14:paraId="47F6A569" w14:textId="6FF52F2C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D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S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advised that a new 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Scottish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B&amp;B 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A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ssociation had 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been established. DS has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set up a group 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comprised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of the Chairs of the LTAs where issues could be raised. </w:t>
            </w:r>
          </w:p>
          <w:p w14:paraId="5C347646" w14:textId="77777777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AA400E" w14:textId="77777777" w:rsidR="00037B86" w:rsidRPr="005E793C" w:rsidRDefault="00037B8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TRACKS </w:t>
            </w:r>
          </w:p>
          <w:p w14:paraId="1568571E" w14:textId="77777777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Extensive investment into the area</w:t>
            </w:r>
          </w:p>
          <w:p w14:paraId="5EE2E14E" w14:textId="50B80C20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Focus on re-opening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,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with businesses around the </w:t>
            </w:r>
            <w:proofErr w:type="spellStart"/>
            <w:r w:rsidR="00221C7F" w:rsidRPr="005E793C">
              <w:rPr>
                <w:rFonts w:ascii="Century Gothic" w:hAnsi="Century Gothic"/>
                <w:sz w:val="20"/>
                <w:szCs w:val="20"/>
              </w:rPr>
              <w:t>l</w:t>
            </w:r>
            <w:r w:rsidRPr="005E793C">
              <w:rPr>
                <w:rFonts w:ascii="Century Gothic" w:hAnsi="Century Gothic"/>
                <w:sz w:val="20"/>
                <w:szCs w:val="20"/>
              </w:rPr>
              <w:t>ochside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investing in their own premises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 and creating outdoor spaces</w:t>
            </w:r>
          </w:p>
          <w:p w14:paraId="40EA4B25" w14:textId="77777777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PKC 2021/22 budget confirmed budget confirmed £160k maintenance of Loch Leven Heritage Trail</w:t>
            </w:r>
          </w:p>
          <w:p w14:paraId="7751B42A" w14:textId="77777777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£800k town centre regeneration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incl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Kinross Pier</w:t>
            </w:r>
          </w:p>
          <w:p w14:paraId="1479946A" w14:textId="3FB5FBB2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RSPB Loch Leven have been successful in accessing RTIF funding &amp; Post Code Lottery funding</w:t>
            </w:r>
          </w:p>
          <w:p w14:paraId="173F6261" w14:textId="39D147DA" w:rsidR="00037B86" w:rsidRPr="005E793C" w:rsidRDefault="00221C7F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Sad news of fire at birdwatching hide on loch. Local c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 xml:space="preserve">rowdfunding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campaign to raise funds for replacement and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NatureScot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confirmed that plan to rebuild hide this year.</w:t>
            </w:r>
          </w:p>
          <w:p w14:paraId="75ADDBBB" w14:textId="331098C4" w:rsidR="00037B86" w:rsidRPr="005E793C" w:rsidRDefault="00037B86" w:rsidP="002F5DA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Loch Leven Castle may open later in year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>. Issue for site is the boat which only has a capacity of 12 people.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9D3937D" w14:textId="77777777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CDF44F" w14:textId="77777777" w:rsidR="00037B86" w:rsidRPr="005E793C" w:rsidRDefault="00037B8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Perth &amp; Kinross Countryside Trust</w:t>
            </w:r>
          </w:p>
          <w:p w14:paraId="5C2242A1" w14:textId="77777777" w:rsidR="00037B86" w:rsidRPr="005E793C" w:rsidRDefault="00037B86" w:rsidP="002F5DA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Focus on re-opening </w:t>
            </w:r>
          </w:p>
          <w:p w14:paraId="296302B7" w14:textId="32424A81" w:rsidR="00037B86" w:rsidRPr="005E793C" w:rsidRDefault="00037B86" w:rsidP="002F5DA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Focused on active travel projects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: Stanley to </w:t>
            </w:r>
            <w:proofErr w:type="spellStart"/>
            <w:r w:rsidR="00221C7F" w:rsidRPr="005E793C">
              <w:rPr>
                <w:rFonts w:ascii="Century Gothic" w:hAnsi="Century Gothic"/>
                <w:sz w:val="20"/>
                <w:szCs w:val="20"/>
              </w:rPr>
              <w:t>Luncarty</w:t>
            </w:r>
            <w:proofErr w:type="spellEnd"/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, path improvements on NCN 77 at </w:t>
            </w:r>
            <w:proofErr w:type="spellStart"/>
            <w:r w:rsidR="00221C7F" w:rsidRPr="005E793C">
              <w:rPr>
                <w:rFonts w:ascii="Century Gothic" w:hAnsi="Century Gothic"/>
                <w:sz w:val="20"/>
                <w:szCs w:val="20"/>
              </w:rPr>
              <w:t>Almondbank</w:t>
            </w:r>
            <w:proofErr w:type="spellEnd"/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 and Upper Tay Paths Group re paths around Aberfeldy</w:t>
            </w:r>
          </w:p>
          <w:p w14:paraId="566BF35B" w14:textId="78F97AC6" w:rsidR="00037B86" w:rsidRPr="005E793C" w:rsidRDefault="00037B86" w:rsidP="002F5DA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Developing River Tay Way</w:t>
            </w:r>
            <w:r w:rsidR="00221C7F" w:rsidRPr="005E793C">
              <w:rPr>
                <w:rFonts w:ascii="Century Gothic" w:hAnsi="Century Gothic"/>
                <w:sz w:val="20"/>
                <w:szCs w:val="20"/>
              </w:rPr>
              <w:t xml:space="preserve">, including map for interpretation and leaflets. </w:t>
            </w:r>
          </w:p>
          <w:p w14:paraId="0663D1D7" w14:textId="77777777" w:rsidR="00037B86" w:rsidRPr="005E793C" w:rsidRDefault="00037B86" w:rsidP="002F5DA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Working with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Bamff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Estate on strategic paths </w:t>
            </w:r>
          </w:p>
          <w:p w14:paraId="3E75C82C" w14:textId="77777777" w:rsidR="00037B86" w:rsidRPr="005E793C" w:rsidRDefault="00037B86" w:rsidP="002F5DA4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Recruiting for new full time Conservation Officer</w:t>
            </w:r>
          </w:p>
          <w:p w14:paraId="478D1A1F" w14:textId="7E56E1F3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914A0B" w14:textId="77777777" w:rsidR="00823BAA" w:rsidRDefault="00823BAA" w:rsidP="00823BAA"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Perth and Kinross Heritage Trust </w:t>
            </w:r>
          </w:p>
          <w:p w14:paraId="1BD27911" w14:textId="77777777" w:rsidR="00823BAA" w:rsidRDefault="00823BAA" w:rsidP="00823BAA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Providing content for redevelopment of </w:t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</w:rPr>
              <w:t>Glenshee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 Heritage Hub which is being supported by Cairngorms National Park Authority</w:t>
            </w:r>
          </w:p>
          <w:p w14:paraId="747B3865" w14:textId="77777777" w:rsidR="00823BAA" w:rsidRDefault="00823BAA" w:rsidP="00823BAA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Community Archaeology Project in Dunkeld – outreach products out</w:t>
            </w:r>
          </w:p>
          <w:p w14:paraId="362F75E0" w14:textId="77777777" w:rsidR="00823BAA" w:rsidRDefault="00823BAA" w:rsidP="00823BAA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Perth Interpretation boards, linked to Virtual Reality modelling – out soon</w:t>
            </w:r>
          </w:p>
          <w:p w14:paraId="55C9DD87" w14:textId="77777777" w:rsidR="00823BAA" w:rsidRDefault="00823BAA" w:rsidP="00823BAA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 xml:space="preserve">Lower City Mills – fundraising resumed to afford public access to A listed working Mill in centre of Perth. </w:t>
            </w:r>
          </w:p>
          <w:p w14:paraId="3C446500" w14:textId="77777777" w:rsidR="00823BAA" w:rsidRDefault="00823BAA" w:rsidP="00823BAA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Cultural Taskforce &amp; new Cultural Strategy</w:t>
            </w:r>
          </w:p>
          <w:p w14:paraId="4887FE78" w14:textId="77777777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3A1C7C" w14:textId="77777777" w:rsidR="00037B86" w:rsidRPr="005E793C" w:rsidRDefault="00037B8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VisitAberfeldy</w:t>
            </w:r>
            <w:proofErr w:type="spellEnd"/>
          </w:p>
          <w:p w14:paraId="6463812F" w14:textId="6D11FD5B" w:rsidR="00037B86" w:rsidRPr="005E793C" w:rsidRDefault="00787BDA" w:rsidP="002F5DA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Reviewing 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>digital presence, social media content plan</w:t>
            </w:r>
            <w:r w:rsidRPr="005E793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67DF9B" w14:textId="15FE1CC2" w:rsidR="00037B86" w:rsidRPr="005E793C" w:rsidRDefault="00037B86" w:rsidP="002F5DA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Want to utilise new square in Aberfeldy more </w:t>
            </w:r>
            <w:r w:rsidR="00787BDA" w:rsidRPr="005E793C">
              <w:rPr>
                <w:rFonts w:ascii="Century Gothic" w:hAnsi="Century Gothic"/>
                <w:sz w:val="20"/>
                <w:szCs w:val="20"/>
              </w:rPr>
              <w:t>with possibility of a manned visitor information hub.</w:t>
            </w:r>
          </w:p>
          <w:p w14:paraId="7EFA247B" w14:textId="611AAEB3" w:rsidR="00037B86" w:rsidRPr="005E793C" w:rsidRDefault="00184D00" w:rsidP="002F5DA4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lastRenderedPageBreak/>
              <w:t>Some local debate over the future uses of Loch Tay. There is a potential development to allow more boats/</w:t>
            </w:r>
            <w:proofErr w:type="spellStart"/>
            <w:r>
              <w:t>jetskis</w:t>
            </w:r>
            <w:proofErr w:type="spellEnd"/>
            <w:r>
              <w:t xml:space="preserve"> vs those looking for </w:t>
            </w:r>
            <w:proofErr w:type="spellStart"/>
            <w:r>
              <w:t>tranquility</w:t>
            </w:r>
            <w:proofErr w:type="spellEnd"/>
            <w:r>
              <w:t>.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D568788" w14:textId="77777777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F984E3" w14:textId="5140D93F" w:rsidR="00037B86" w:rsidRPr="005E793C" w:rsidRDefault="00787BDA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Loch </w:t>
            </w:r>
            <w:r w:rsidR="00037B86"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Rannoch</w:t>
            </w: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&amp; Tummel</w:t>
            </w:r>
          </w:p>
          <w:p w14:paraId="732FB6AA" w14:textId="77777777" w:rsidR="00787BDA" w:rsidRPr="005E793C" w:rsidRDefault="00787BDA" w:rsidP="002F5DA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Businesses getting ready for reopening. </w:t>
            </w:r>
          </w:p>
          <w:p w14:paraId="3D1DF9F2" w14:textId="77777777" w:rsidR="00787BDA" w:rsidRPr="005E793C" w:rsidRDefault="00787BDA" w:rsidP="002F5DA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Concerns over return of irresponsible campers and anti-social behaviour.</w:t>
            </w:r>
          </w:p>
          <w:p w14:paraId="3610ED1D" w14:textId="33D707D7" w:rsidR="00037B86" w:rsidRPr="005E793C" w:rsidRDefault="00787BDA" w:rsidP="002F5DA4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Created map of area (used on a j</w:t>
            </w:r>
            <w:r w:rsidR="00037B86" w:rsidRPr="005E793C">
              <w:rPr>
                <w:rFonts w:ascii="Century Gothic" w:hAnsi="Century Gothic"/>
                <w:sz w:val="20"/>
                <w:szCs w:val="20"/>
              </w:rPr>
              <w:t>igsaw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to</w:t>
            </w:r>
            <w:r w:rsidR="00BE1C63">
              <w:rPr>
                <w:rFonts w:ascii="Century Gothic" w:hAnsi="Century Gothic"/>
                <w:sz w:val="20"/>
                <w:szCs w:val="20"/>
              </w:rPr>
              <w:t xml:space="preserve"> market and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raise funds for area).</w:t>
            </w:r>
          </w:p>
          <w:p w14:paraId="5E569B36" w14:textId="77777777" w:rsidR="00037B86" w:rsidRPr="005E793C" w:rsidRDefault="00037B8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D87B4D" w14:textId="349E6E26" w:rsidR="00787BDA" w:rsidRPr="005E793C" w:rsidRDefault="00787BDA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Horsecross</w:t>
            </w:r>
            <w:proofErr w:type="spellEnd"/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Arts</w:t>
            </w:r>
          </w:p>
          <w:p w14:paraId="3CF48025" w14:textId="76CA5C02" w:rsidR="00787BDA" w:rsidRPr="005E793C" w:rsidRDefault="00787BDA" w:rsidP="002F5DA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Summer Festival of Arts: programme to be announced but will be performed outside</w:t>
            </w:r>
          </w:p>
          <w:p w14:paraId="4C38A66C" w14:textId="74AE33E8" w:rsidR="00787BDA" w:rsidRPr="005E793C" w:rsidRDefault="00787BDA" w:rsidP="002F5DA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Perth Theatre’s Gig on a Truck initiative to be rolled out into rural Perthshire</w:t>
            </w:r>
          </w:p>
          <w:p w14:paraId="5A0A4F9A" w14:textId="34074A3E" w:rsidR="00787BDA" w:rsidRPr="005E793C" w:rsidRDefault="00787BDA" w:rsidP="002F5DA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Despite lockdown, the venues have been used by artists to record performances. </w:t>
            </w:r>
          </w:p>
          <w:p w14:paraId="4DF046B2" w14:textId="3E287CA6" w:rsidR="00787BDA" w:rsidRPr="005E793C" w:rsidRDefault="00787BDA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BBAD84" w14:textId="77777777" w:rsidR="00787BDA" w:rsidRPr="005E793C" w:rsidRDefault="00787BDA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Meetings Perthshire</w:t>
            </w:r>
          </w:p>
          <w:p w14:paraId="11FC6A03" w14:textId="77777777" w:rsidR="00787BDA" w:rsidRPr="005E793C" w:rsidRDefault="00787BDA" w:rsidP="002F5DA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Challenging time for business events sector</w:t>
            </w:r>
          </w:p>
          <w:p w14:paraId="3242B237" w14:textId="77777777" w:rsidR="00787BDA" w:rsidRPr="005E793C" w:rsidRDefault="00787BDA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BEF81A" w14:textId="15D4FD33" w:rsidR="00037B86" w:rsidRPr="005E793C" w:rsidRDefault="00037B8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BEPTA</w:t>
            </w:r>
          </w:p>
          <w:p w14:paraId="27023B89" w14:textId="34B0D691" w:rsidR="00787BDA" w:rsidRPr="005E793C" w:rsidRDefault="00787BDA" w:rsidP="002F5DA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Reestablishing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the group and currently planning marketing and promotional opportunities.</w:t>
            </w:r>
          </w:p>
          <w:p w14:paraId="7F24495F" w14:textId="52647BBD" w:rsidR="00787BDA" w:rsidRDefault="00787BDA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422FD2" w14:textId="77777777" w:rsidR="005E793C" w:rsidRPr="005E793C" w:rsidRDefault="005E793C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Crieff and Strathearn Tourism Association</w:t>
            </w:r>
          </w:p>
          <w:p w14:paraId="18315300" w14:textId="77777777" w:rsidR="005E793C" w:rsidRPr="005E793C" w:rsidRDefault="005E793C" w:rsidP="002F5DA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Crieff Succeeds BID due to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reballot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this year</w:t>
            </w:r>
          </w:p>
          <w:p w14:paraId="3749D3F5" w14:textId="36BBB3AE" w:rsidR="005E793C" w:rsidRPr="005E793C" w:rsidRDefault="005E793C" w:rsidP="002F5DA4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Two key hotels, </w:t>
            </w:r>
            <w:proofErr w:type="spellStart"/>
            <w:r w:rsidR="00394F63">
              <w:rPr>
                <w:rFonts w:ascii="Century Gothic" w:hAnsi="Century Gothic"/>
                <w:sz w:val="20"/>
                <w:szCs w:val="20"/>
              </w:rPr>
              <w:t>Y</w:t>
            </w:r>
            <w:r w:rsidRPr="005E793C">
              <w:rPr>
                <w:rFonts w:ascii="Century Gothic" w:hAnsi="Century Gothic"/>
                <w:sz w:val="20"/>
                <w:szCs w:val="20"/>
              </w:rPr>
              <w:t>anns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and Knock Castle are up for sale and may have change of use. Loss to the town.</w:t>
            </w:r>
          </w:p>
          <w:p w14:paraId="73EBDB1F" w14:textId="77777777" w:rsidR="005E793C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E9459E" w14:textId="7AB0F097" w:rsidR="00787BDA" w:rsidRPr="005E793C" w:rsidRDefault="00787BDA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Growbiz</w:t>
            </w:r>
            <w:proofErr w:type="spellEnd"/>
          </w:p>
          <w:p w14:paraId="3E92799D" w14:textId="77777777" w:rsidR="005E793C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C407CD" w14:textId="3B1E1029" w:rsidR="002B7A56" w:rsidRPr="005E793C" w:rsidRDefault="002B7A56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Cairngorms National Park Authority</w:t>
            </w:r>
          </w:p>
          <w:p w14:paraId="0C5A6B30" w14:textId="19DEAD61" w:rsidR="00473B50" w:rsidRPr="005E793C" w:rsidRDefault="00473B50" w:rsidP="000C2C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3CECABC" w14:textId="77777777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B50" w:rsidRPr="005E793C" w14:paraId="0B0CF521" w14:textId="77777777" w:rsidTr="002F5DA4">
        <w:tc>
          <w:tcPr>
            <w:tcW w:w="514" w:type="dxa"/>
          </w:tcPr>
          <w:p w14:paraId="6A6DC5A6" w14:textId="29EC612F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027" w:type="dxa"/>
          </w:tcPr>
          <w:p w14:paraId="0D71BC1C" w14:textId="618B5F4C" w:rsidR="00473B50" w:rsidRPr="005E793C" w:rsidRDefault="00473B50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VisitScotland Update</w:t>
            </w:r>
            <w:r w:rsidR="002B7A56"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, Caroline Warburton</w:t>
            </w: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(CW)</w:t>
            </w:r>
          </w:p>
          <w:p w14:paraId="6624288A" w14:textId="77777777" w:rsid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 provided an o</w:t>
            </w:r>
            <w:r w:rsidR="002B7A56" w:rsidRPr="005E793C">
              <w:rPr>
                <w:rFonts w:ascii="Century Gothic" w:hAnsi="Century Gothic"/>
                <w:sz w:val="20"/>
                <w:szCs w:val="20"/>
              </w:rPr>
              <w:t>verview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activity as a strategic and VisitScotland perspective. The key points were: </w:t>
            </w:r>
          </w:p>
          <w:p w14:paraId="25D2A528" w14:textId="48FD560B" w:rsidR="00473B50" w:rsidRPr="005E793C" w:rsidRDefault="005E793C" w:rsidP="002F5DA4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St</w:t>
            </w:r>
            <w:r w:rsidR="002B7A56" w:rsidRPr="005E793C">
              <w:rPr>
                <w:rFonts w:ascii="Century Gothic" w:hAnsi="Century Gothic"/>
                <w:sz w:val="20"/>
                <w:szCs w:val="20"/>
              </w:rPr>
              <w:t>rategic recovery planning at a national level, including the announcement by First Minister of £25m support for tourism recovery.</w:t>
            </w:r>
          </w:p>
          <w:p w14:paraId="063834F8" w14:textId="6DAE5EC7" w:rsidR="002B7A56" w:rsidRPr="005E793C" w:rsidRDefault="002B7A56" w:rsidP="002F5DA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VisitScotland Recovery Marketing Plan (all subject to change). The first two campaigns aimed at domestic market have been launched: </w:t>
            </w:r>
          </w:p>
          <w:p w14:paraId="7C348972" w14:textId="2DD76C8B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1. </w:t>
            </w:r>
            <w:r w:rsidRPr="005E793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Responsible Tourism</w:t>
            </w: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– about making places better for people to live in and to visit. Strong emphasis on responsible </w:t>
            </w:r>
            <w:proofErr w:type="spellStart"/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behaviours</w:t>
            </w:r>
            <w:proofErr w:type="spellEnd"/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.</w:t>
            </w:r>
          </w:p>
          <w:p w14:paraId="0689CCE9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en-US"/>
              </w:rPr>
              <w:t>Supporting campaign:</w:t>
            </w:r>
          </w:p>
          <w:p w14:paraId="6F86A8BC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Audience - Scots </w:t>
            </w:r>
          </w:p>
          <w:p w14:paraId="1C0426F1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Channels – highly targeted digital / social activity, radio, Digital Out of Home (mainly placed in cities)</w:t>
            </w:r>
          </w:p>
          <w:p w14:paraId="66569BBA" w14:textId="3C9D2439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Timings – Mid March – May 2021</w:t>
            </w:r>
          </w:p>
          <w:p w14:paraId="23A126E8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E793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#RespectProtectEnjoy</w:t>
            </w:r>
          </w:p>
          <w:p w14:paraId="57C305D0" w14:textId="1693702C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2. Maintain and grow</w:t>
            </w: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- Scotland's share of the domestic market with an opportunity to capture the ‘undecideds’ not </w:t>
            </w: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lastRenderedPageBreak/>
              <w:t>only supporting the tourism economy now, but in years to come.</w:t>
            </w:r>
          </w:p>
          <w:p w14:paraId="6FC2F02D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en-US"/>
              </w:rPr>
              <w:t>Supporting campaign:</w:t>
            </w:r>
          </w:p>
          <w:p w14:paraId="2484D29B" w14:textId="5CE5E0EB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Audience - Scots and rest of UK</w:t>
            </w:r>
          </w:p>
          <w:p w14:paraId="16903949" w14:textId="0D92F140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Channels – highly targeted digital / social activity, publishing partnerships, Expedia, Trip Advisor</w:t>
            </w:r>
          </w:p>
          <w:p w14:paraId="35F2691B" w14:textId="77777777" w:rsidR="002B7A56" w:rsidRPr="005E793C" w:rsidRDefault="002B7A56" w:rsidP="002F5DA4">
            <w:pPr>
              <w:ind w:left="72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Timings – Mid March – April 2021 (supports the </w:t>
            </w:r>
            <w:proofErr w:type="gramStart"/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3-6 month</w:t>
            </w:r>
            <w:proofErr w:type="gramEnd"/>
            <w:r w:rsidRPr="005E793C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 xml:space="preserve"> planning window evidenced by Insights)</w:t>
            </w:r>
          </w:p>
          <w:p w14:paraId="756B84B3" w14:textId="7E259400" w:rsidR="002B7A56" w:rsidRPr="005E793C" w:rsidRDefault="002B7A56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C666A3" w14:textId="43EB16D8" w:rsidR="002B7A56" w:rsidRPr="005E793C" w:rsidRDefault="002B7A56" w:rsidP="002F5DA4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‘We’re Good </w:t>
            </w:r>
            <w:proofErr w:type="gramStart"/>
            <w:r w:rsidRPr="005E793C"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Go’ is still valid (and free to sign up to if not already)</w:t>
            </w:r>
          </w:p>
          <w:p w14:paraId="6F5C6250" w14:textId="3649B099" w:rsidR="002B7A56" w:rsidRPr="002B7A56" w:rsidRDefault="005E793C" w:rsidP="002F5DA4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VS wil</w:t>
            </w:r>
            <w:r w:rsidR="002B7A56" w:rsidRPr="005E793C">
              <w:rPr>
                <w:rFonts w:ascii="Century Gothic" w:hAnsi="Century Gothic"/>
                <w:sz w:val="20"/>
                <w:szCs w:val="20"/>
              </w:rPr>
              <w:t xml:space="preserve">l share Scot Gov’s </w:t>
            </w:r>
            <w:r w:rsidR="002B7A56" w:rsidRPr="002B7A56">
              <w:rPr>
                <w:rFonts w:ascii="Century Gothic" w:hAnsi="Century Gothic"/>
                <w:sz w:val="20"/>
                <w:szCs w:val="20"/>
              </w:rPr>
              <w:t>Reopening Guidance</w:t>
            </w:r>
            <w:r w:rsidR="002B7A56" w:rsidRPr="005E793C">
              <w:rPr>
                <w:rFonts w:ascii="Century Gothic" w:hAnsi="Century Gothic"/>
                <w:sz w:val="20"/>
                <w:szCs w:val="20"/>
              </w:rPr>
              <w:t xml:space="preserve"> as soon as available</w:t>
            </w:r>
          </w:p>
          <w:p w14:paraId="167B870F" w14:textId="77777777" w:rsidR="002B7A56" w:rsidRPr="005E793C" w:rsidRDefault="002B7A56" w:rsidP="002F5DA4">
            <w:pPr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Request to businesses to t</w:t>
            </w:r>
            <w:r w:rsidRPr="002B7A56">
              <w:rPr>
                <w:rFonts w:ascii="Century Gothic" w:hAnsi="Century Gothic"/>
                <w:sz w:val="20"/>
                <w:szCs w:val="20"/>
              </w:rPr>
              <w:t xml:space="preserve">ell us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that they are open (and update VS.com listing)</w:t>
            </w:r>
          </w:p>
          <w:p w14:paraId="2FBE28A3" w14:textId="4C595AA2" w:rsidR="002B7A56" w:rsidRPr="002B7A56" w:rsidRDefault="002B7A56" w:rsidP="002F5DA4">
            <w:pPr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Reminder that our online travel trade event ‘</w:t>
            </w:r>
            <w:r w:rsidRPr="002B7A56">
              <w:rPr>
                <w:rFonts w:ascii="Century Gothic" w:hAnsi="Century Gothic"/>
                <w:sz w:val="20"/>
                <w:szCs w:val="20"/>
              </w:rPr>
              <w:t>Scotland Reconnect</w:t>
            </w:r>
            <w:r w:rsidRPr="005E793C">
              <w:rPr>
                <w:rFonts w:ascii="Century Gothic" w:hAnsi="Century Gothic"/>
                <w:sz w:val="20"/>
                <w:szCs w:val="20"/>
              </w:rPr>
              <w:t>’ takes place</w:t>
            </w:r>
            <w:r w:rsidRPr="002B7A56">
              <w:rPr>
                <w:rFonts w:ascii="Century Gothic" w:hAnsi="Century Gothic"/>
                <w:sz w:val="20"/>
                <w:szCs w:val="20"/>
              </w:rPr>
              <w:t xml:space="preserve"> 27-29 April</w:t>
            </w:r>
          </w:p>
          <w:p w14:paraId="2D29B355" w14:textId="24002106" w:rsidR="002B7A56" w:rsidRPr="005E793C" w:rsidRDefault="002B7A56" w:rsidP="002F5DA4">
            <w:pPr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VisitScotland </w:t>
            </w:r>
            <w:proofErr w:type="spellStart"/>
            <w:r w:rsidRPr="002B7A56">
              <w:rPr>
                <w:rFonts w:ascii="Century Gothic" w:hAnsi="Century Gothic"/>
                <w:sz w:val="20"/>
                <w:szCs w:val="20"/>
              </w:rPr>
              <w:t>iCentres</w:t>
            </w:r>
            <w:proofErr w:type="spellEnd"/>
            <w:r w:rsidRPr="002B7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Pr="002B7A56">
              <w:rPr>
                <w:rFonts w:ascii="Century Gothic" w:hAnsi="Century Gothic"/>
                <w:sz w:val="20"/>
                <w:szCs w:val="20"/>
              </w:rPr>
              <w:t>opening 26 April</w:t>
            </w:r>
          </w:p>
          <w:p w14:paraId="36BA5306" w14:textId="7FFA6E60" w:rsidR="002B7A56" w:rsidRPr="005E793C" w:rsidRDefault="002B7A56" w:rsidP="002F5DA4">
            <w:pPr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Get Tourism Ready, with VisitScotland webinar (free): Tues 13 April, 11am – 12pm. </w:t>
            </w:r>
            <w:hyperlink r:id="rId11" w:history="1">
              <w:r w:rsidRPr="002B7A56">
                <w:rPr>
                  <w:rStyle w:val="Hyperlink"/>
                  <w:rFonts w:ascii="Century Gothic" w:hAnsi="Century Gothic"/>
                  <w:i/>
                  <w:iCs/>
                  <w:color w:val="auto"/>
                  <w:sz w:val="20"/>
                  <w:szCs w:val="20"/>
                </w:rPr>
                <w:t>Register here</w:t>
              </w:r>
            </w:hyperlink>
          </w:p>
          <w:p w14:paraId="104461A0" w14:textId="038F26DD" w:rsidR="00473B50" w:rsidRPr="005E793C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FE5E943" w14:textId="77777777" w:rsidR="00473B50" w:rsidRPr="002F5DA4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2F5DA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See attached presentation </w:t>
            </w:r>
          </w:p>
          <w:p w14:paraId="2A61F551" w14:textId="7657C322" w:rsidR="00473B50" w:rsidRPr="002F5DA4" w:rsidRDefault="00473B50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3B50" w:rsidRPr="005E793C" w14:paraId="02169D33" w14:textId="77777777" w:rsidTr="002F5DA4">
        <w:tc>
          <w:tcPr>
            <w:tcW w:w="514" w:type="dxa"/>
          </w:tcPr>
          <w:p w14:paraId="0B249828" w14:textId="6C590B95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7027" w:type="dxa"/>
          </w:tcPr>
          <w:p w14:paraId="1B534DA7" w14:textId="77777777" w:rsidR="00236B07" w:rsidRPr="005E793C" w:rsidRDefault="00170DB4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</w:rPr>
              <w:t>Visitor Management Update (SC)</w:t>
            </w:r>
          </w:p>
          <w:p w14:paraId="7B2FE6C1" w14:textId="77777777" w:rsidR="00236B07" w:rsidRPr="005E793C" w:rsidRDefault="00236B07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  <w:p w14:paraId="40D29628" w14:textId="217A99A2" w:rsidR="00236B07" w:rsidRPr="005E793C" w:rsidRDefault="00236B07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bookmarkStart w:id="2" w:name="_Hlk68251211"/>
            <w:r w:rsidRPr="005E793C">
              <w:rPr>
                <w:rFonts w:ascii="Century Gothic" w:hAnsi="Century Gothic"/>
                <w:sz w:val="20"/>
                <w:szCs w:val="20"/>
              </w:rPr>
              <w:t>SC advised that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>,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following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challenging year in 2020 due to the sheer volume of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daytrippers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staycationers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5E793C">
              <w:rPr>
                <w:rFonts w:ascii="Century Gothic" w:hAnsi="Century Gothic"/>
                <w:sz w:val="20"/>
                <w:szCs w:val="20"/>
              </w:rPr>
              <w:t>as a result of</w:t>
            </w:r>
            <w:proofErr w:type="gram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COVID 19 pandemic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>,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a co-ordinated approach to visitor management was now underway ahead of the 2021 season.</w:t>
            </w:r>
          </w:p>
          <w:p w14:paraId="365812D1" w14:textId="77777777" w:rsidR="003F4355" w:rsidRPr="005E793C" w:rsidRDefault="00226F0C" w:rsidP="002F5DA4">
            <w:pPr>
              <w:pStyle w:val="m6056330263241591953mso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Perth &amp; Kinross Visitor Management Multi Agency Group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 xml:space="preserve"> established</w:t>
            </w:r>
            <w:r w:rsidR="00236B07" w:rsidRPr="005E793C">
              <w:rPr>
                <w:rFonts w:ascii="Century Gothic" w:hAnsi="Century Gothic"/>
                <w:sz w:val="20"/>
                <w:szCs w:val="20"/>
              </w:rPr>
              <w:t>, chaired by Andy clegg of Community Greenspace was meeting regularly with representation from both national parks, Forestry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 w:rsidR="00236B07" w:rsidRPr="005E793C">
              <w:rPr>
                <w:rFonts w:ascii="Century Gothic" w:hAnsi="Century Gothic"/>
                <w:sz w:val="20"/>
                <w:szCs w:val="20"/>
              </w:rPr>
              <w:t xml:space="preserve">Land </w:t>
            </w:r>
            <w:proofErr w:type="gramStart"/>
            <w:r w:rsidR="00236B07" w:rsidRPr="005E793C">
              <w:rPr>
                <w:rFonts w:ascii="Century Gothic" w:hAnsi="Century Gothic"/>
                <w:sz w:val="20"/>
                <w:szCs w:val="20"/>
              </w:rPr>
              <w:t>Scotland</w:t>
            </w:r>
            <w:proofErr w:type="gramEnd"/>
            <w:r w:rsidR="00236B07" w:rsidRPr="005E793C">
              <w:rPr>
                <w:rFonts w:ascii="Century Gothic" w:hAnsi="Century Gothic"/>
                <w:sz w:val="20"/>
                <w:szCs w:val="20"/>
              </w:rPr>
              <w:t xml:space="preserve"> and emergency services. </w:t>
            </w:r>
          </w:p>
          <w:p w14:paraId="714CFEBD" w14:textId="7BA9A627" w:rsidR="00226F0C" w:rsidRPr="005E793C" w:rsidRDefault="00236B07" w:rsidP="002F5DA4">
            <w:pPr>
              <w:pStyle w:val="m6056330263241591953mso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There was now a d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edicated Visitor Management Co-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>o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rdinator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in post Arek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</w:rPr>
              <w:t>Novrotek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who was overseeing the i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mplementation of a Visitor Management Action Plan 2021</w:t>
            </w:r>
            <w:r w:rsidRPr="005E793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5DC9DA" w14:textId="1DBEA819" w:rsidR="00226F0C" w:rsidRPr="005E793C" w:rsidRDefault="00236B07" w:rsidP="002F5DA4">
            <w:pPr>
              <w:pStyle w:val="m6056330263241591953mso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Three </w:t>
            </w:r>
            <w:proofErr w:type="gramStart"/>
            <w:r w:rsidRPr="005E793C">
              <w:rPr>
                <w:rFonts w:ascii="Century Gothic" w:hAnsi="Century Gothic"/>
                <w:sz w:val="20"/>
                <w:szCs w:val="20"/>
              </w:rPr>
              <w:t>sub groups</w:t>
            </w:r>
            <w:proofErr w:type="gramEnd"/>
            <w:r w:rsidRPr="005E793C">
              <w:rPr>
                <w:rFonts w:ascii="Century Gothic" w:hAnsi="Century Gothic"/>
                <w:sz w:val="20"/>
                <w:szCs w:val="20"/>
              </w:rPr>
              <w:t xml:space="preserve"> have been set up for Infr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>astructure</w:t>
            </w:r>
            <w:r w:rsidRPr="005E793C">
              <w:rPr>
                <w:rFonts w:ascii="Century Gothic" w:hAnsi="Century Gothic"/>
                <w:sz w:val="20"/>
                <w:szCs w:val="20"/>
              </w:rPr>
              <w:t>, Information and enforcement aligned with the national approach of the Visitor Managemen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>t</w:t>
            </w:r>
            <w:r w:rsidR="003F4355" w:rsidRPr="005E793C"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teering Group chaired by Malcolm Roughead. </w:t>
            </w:r>
          </w:p>
          <w:p w14:paraId="0ACFAA50" w14:textId="77777777" w:rsidR="00BA095A" w:rsidRPr="005E793C" w:rsidRDefault="00BA095A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  <w:p w14:paraId="31D57FB0" w14:textId="24553858" w:rsidR="00226F0C" w:rsidRPr="005E793C" w:rsidRDefault="00236B07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The focus was on c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ommunity led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&amp; informed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p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ilot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p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rojects &amp;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t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rials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during 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2021 at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 the 8 identified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 ‘hotspots’</w:t>
            </w:r>
          </w:p>
          <w:p w14:paraId="3ED9800D" w14:textId="77777777" w:rsidR="00BA095A" w:rsidRPr="005E793C" w:rsidRDefault="00BA095A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90537C" w14:textId="36438AE5" w:rsidR="00226F0C" w:rsidRPr="005E793C" w:rsidRDefault="00BA095A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Some potential i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nitiatives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2021</w:t>
            </w:r>
          </w:p>
          <w:p w14:paraId="230A05AE" w14:textId="77777777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Dig It Campaign &amp; Trowel Trial</w:t>
            </w:r>
          </w:p>
          <w:p w14:paraId="5288AA58" w14:textId="14E4A72B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NEW Ranger Service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in place a community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Volunteer Programme</w:t>
            </w:r>
          </w:p>
          <w:p w14:paraId="5FFBCC68" w14:textId="77777777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Temporary Car Parks &amp; Clearways</w:t>
            </w:r>
          </w:p>
          <w:p w14:paraId="59DD94D6" w14:textId="054DAE2B" w:rsidR="00226F0C" w:rsidRPr="005E793C" w:rsidRDefault="00BA095A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Focus on d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>evelop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ing/re-purposing </w:t>
            </w:r>
            <w:r w:rsidR="00226F0C" w:rsidRPr="005E793C">
              <w:rPr>
                <w:rFonts w:ascii="Century Gothic" w:hAnsi="Century Gothic"/>
                <w:sz w:val="20"/>
                <w:szCs w:val="20"/>
              </w:rPr>
              <w:t xml:space="preserve">Visitor Infrastructure </w:t>
            </w:r>
          </w:p>
          <w:p w14:paraId="24A3B487" w14:textId="77777777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Feasibility of Strategic Waste Disposal Network (Public/Private) </w:t>
            </w:r>
          </w:p>
          <w:p w14:paraId="37517044" w14:textId="39BDA17E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Funding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>Generation</w:t>
            </w:r>
          </w:p>
          <w:p w14:paraId="4A4CB6A5" w14:textId="21CDDACF" w:rsidR="00226F0C" w:rsidRPr="005E793C" w:rsidRDefault="00226F0C" w:rsidP="002F5DA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Generic email address </w:t>
            </w:r>
            <w:hyperlink r:id="rId12" w:history="1">
              <w:r w:rsidRPr="005E793C">
                <w:rPr>
                  <w:rStyle w:val="Hyperlink"/>
                  <w:rFonts w:ascii="Century Gothic" w:hAnsi="Century Gothic"/>
                  <w:sz w:val="20"/>
                  <w:szCs w:val="20"/>
                </w:rPr>
                <w:t>visitormanagementgroup@pkc.gov.uk</w:t>
              </w:r>
            </w:hyperlink>
            <w:r w:rsidRPr="005E793C">
              <w:rPr>
                <w:rFonts w:ascii="Century Gothic" w:hAnsi="Century Gothic"/>
                <w:sz w:val="20"/>
                <w:szCs w:val="20"/>
              </w:rPr>
              <w:t xml:space="preserve"> as main point of contact for any issues about visitor management </w:t>
            </w:r>
          </w:p>
          <w:bookmarkEnd w:id="2"/>
          <w:p w14:paraId="714FFFE1" w14:textId="25183BEC" w:rsidR="00DE5E45" w:rsidRPr="005E793C" w:rsidRDefault="00DE5E45" w:rsidP="002F5DA4">
            <w:pPr>
              <w:ind w:left="1800"/>
              <w:rPr>
                <w:rFonts w:ascii="Century Gothic" w:hAnsi="Century Gothic"/>
                <w:sz w:val="20"/>
                <w:szCs w:val="20"/>
              </w:rPr>
            </w:pPr>
          </w:p>
          <w:p w14:paraId="44FBCE23" w14:textId="0F034E37" w:rsidR="00DE5E45" w:rsidRPr="005E793C" w:rsidRDefault="00BA095A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Perth &amp; Kinross managed public toilets </w:t>
            </w:r>
            <w:r w:rsidR="00DE5E45" w:rsidRPr="005E793C">
              <w:rPr>
                <w:rFonts w:ascii="Century Gothic" w:hAnsi="Century Gothic"/>
                <w:sz w:val="20"/>
                <w:szCs w:val="20"/>
                <w:lang w:val="en-US"/>
              </w:rPr>
              <w:t>are all due to open from 1 April 2021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with s</w:t>
            </w:r>
            <w:r w:rsidR="00DE5E45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lightly shortened hours to allow for deep cleaning. 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The </w:t>
            </w:r>
            <w:r w:rsidR="00DE5E45" w:rsidRPr="005E793C">
              <w:rPr>
                <w:rFonts w:ascii="Century Gothic" w:hAnsi="Century Gothic"/>
                <w:sz w:val="20"/>
                <w:szCs w:val="20"/>
                <w:lang w:val="en-US"/>
              </w:rPr>
              <w:t>advice for using PKC Comfort Scheme is to contact the business direct before making a journey</w:t>
            </w:r>
          </w:p>
          <w:p w14:paraId="0B1FF5AD" w14:textId="24F233BB" w:rsidR="00DE5E45" w:rsidRPr="005E793C" w:rsidRDefault="001B4C43" w:rsidP="002F5DA4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DE5E45" w:rsidRPr="005E793C">
                <w:rPr>
                  <w:rStyle w:val="Hyperlink"/>
                  <w:rFonts w:ascii="Century Gothic" w:hAnsi="Century Gothic"/>
                  <w:sz w:val="20"/>
                  <w:szCs w:val="20"/>
                  <w:lang w:val="en-US"/>
                </w:rPr>
                <w:t>www.pkc.gov.uk/publictoilets</w:t>
              </w:r>
            </w:hyperlink>
          </w:p>
          <w:p w14:paraId="2AA2EC4A" w14:textId="77777777" w:rsidR="005E793C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7085E7" w14:textId="0F50D25D" w:rsidR="005E793C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Visitor Infrastructure</w:t>
            </w:r>
          </w:p>
          <w:p w14:paraId="52B85312" w14:textId="48F3FD59" w:rsidR="005E793C" w:rsidRPr="005E793C" w:rsidRDefault="001B4C43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hyperlink r:id="rId14" w:history="1">
              <w:r w:rsidR="005E793C" w:rsidRPr="005E793C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Rural Tourism Infrastructure Fund</w:t>
              </w:r>
            </w:hyperlink>
            <w:r w:rsidR="005E793C" w:rsidRPr="005E793C">
              <w:rPr>
                <w:rStyle w:val="Hyperlink"/>
                <w:rFonts w:ascii="Century Gothic" w:hAnsi="Century Gothic"/>
                <w:b/>
                <w:bCs/>
                <w:sz w:val="20"/>
                <w:szCs w:val="20"/>
              </w:rPr>
              <w:t xml:space="preserve"> (RTIF)</w:t>
            </w:r>
          </w:p>
          <w:p w14:paraId="25E763B2" w14:textId="63457770" w:rsidR="00C87C5D" w:rsidRPr="005E793C" w:rsidRDefault="00BA095A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PKC had been successful </w:t>
            </w:r>
            <w:r w:rsidR="005E793C" w:rsidRPr="005E793C">
              <w:rPr>
                <w:rFonts w:ascii="Century Gothic" w:hAnsi="Century Gothic"/>
                <w:sz w:val="20"/>
                <w:szCs w:val="20"/>
              </w:rPr>
              <w:t xml:space="preserve">with this </w:t>
            </w:r>
            <w:proofErr w:type="gramStart"/>
            <w:r w:rsidR="005E793C" w:rsidRPr="005E793C">
              <w:rPr>
                <w:rFonts w:ascii="Century Gothic" w:hAnsi="Century Gothic"/>
                <w:sz w:val="20"/>
                <w:szCs w:val="20"/>
              </w:rPr>
              <w:t>fund</w:t>
            </w:r>
            <w:proofErr w:type="gramEnd"/>
            <w:r w:rsidR="005E793C" w:rsidRPr="005E793C">
              <w:rPr>
                <w:rFonts w:ascii="Century Gothic" w:hAnsi="Century Gothic"/>
                <w:sz w:val="20"/>
                <w:szCs w:val="20"/>
              </w:rPr>
              <w:t xml:space="preserve"> which is available to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Local Authorities</w:t>
            </w:r>
            <w:r w:rsidR="005E793C" w:rsidRPr="005E793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with f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 xml:space="preserve">unding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a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 xml:space="preserve">wards 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£75,000 – £375,000/ 30% match funding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to s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upport projects focused on improving the visitor experience in rural Scotland that are facing pressures on their visitor infrastructure</w:t>
            </w:r>
          </w:p>
          <w:p w14:paraId="38E87C74" w14:textId="77777777" w:rsidR="00C87C5D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Secured two successful applications at Round 3 </w:t>
            </w:r>
          </w:p>
          <w:p w14:paraId="49FB5158" w14:textId="77777777" w:rsidR="00C87C5D" w:rsidRPr="005E793C" w:rsidRDefault="00C87C5D" w:rsidP="002F5DA4">
            <w:pPr>
              <w:numPr>
                <w:ilvl w:val="1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£302,000 Loch Leven Heritage Trail</w:t>
            </w:r>
          </w:p>
          <w:p w14:paraId="04851F74" w14:textId="251006AA" w:rsidR="00BA095A" w:rsidRPr="005E793C" w:rsidRDefault="00C87C5D" w:rsidP="002F5DA4">
            <w:pPr>
              <w:numPr>
                <w:ilvl w:val="1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£237,000 River Tay Way/Aberfeldy Car Park</w:t>
            </w:r>
          </w:p>
          <w:p w14:paraId="61D938BD" w14:textId="704EFC46" w:rsidR="00C87C5D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PKC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 now </w:t>
            </w:r>
            <w:proofErr w:type="gramStart"/>
            <w:r w:rsidR="00BA095A" w:rsidRPr="005E793C">
              <w:rPr>
                <w:rFonts w:ascii="Century Gothic" w:hAnsi="Century Gothic"/>
                <w:sz w:val="20"/>
                <w:szCs w:val="20"/>
              </w:rPr>
              <w:t>giving consideration to</w:t>
            </w:r>
            <w:proofErr w:type="gramEnd"/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 xml:space="preserve">Round 4 RTIF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which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supports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Recovery Stage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 xml:space="preserve">. The </w:t>
            </w:r>
            <w:r w:rsidRPr="005E793C">
              <w:rPr>
                <w:rFonts w:ascii="Century Gothic" w:hAnsi="Century Gothic"/>
                <w:sz w:val="20"/>
                <w:szCs w:val="20"/>
              </w:rPr>
              <w:t>d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eadline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for expressions of interest is 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 xml:space="preserve">13 August 2021 </w:t>
            </w:r>
            <w:r w:rsidR="00BA095A" w:rsidRPr="005E793C">
              <w:rPr>
                <w:rFonts w:ascii="Century Gothic" w:hAnsi="Century Gothic"/>
                <w:sz w:val="20"/>
                <w:szCs w:val="20"/>
              </w:rPr>
              <w:t>and the full stage</w:t>
            </w:r>
            <w:r w:rsidRPr="005E793C"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="00C87C5D" w:rsidRPr="005E793C">
              <w:rPr>
                <w:rFonts w:ascii="Century Gothic" w:hAnsi="Century Gothic"/>
                <w:sz w:val="20"/>
                <w:szCs w:val="20"/>
              </w:rPr>
              <w:t>eadline 1 September 2021</w:t>
            </w:r>
          </w:p>
          <w:p w14:paraId="493BFCD6" w14:textId="77777777" w:rsidR="00DE5E45" w:rsidRPr="005E793C" w:rsidRDefault="00DE5E45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2EAFDC" w14:textId="0210C4CB" w:rsidR="00C87C5D" w:rsidRPr="005E793C" w:rsidRDefault="005E793C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793C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</w:t>
            </w:r>
            <w:r w:rsidR="00BA095A" w:rsidRPr="005E793C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he </w:t>
            </w:r>
            <w:r w:rsidR="00C87C5D" w:rsidRPr="005E793C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Better Places Green Recovery Fund</w:t>
            </w:r>
          </w:p>
          <w:p w14:paraId="451D5DF1" w14:textId="1AD5F34A" w:rsidR="00C87C5D" w:rsidRPr="005E793C" w:rsidRDefault="005E793C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M</w:t>
            </w:r>
            <w:r w:rsidR="00C87C5D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anaged by </w:t>
            </w:r>
            <w:proofErr w:type="spellStart"/>
            <w:r w:rsidR="00C87C5D" w:rsidRPr="005E793C">
              <w:rPr>
                <w:rFonts w:ascii="Century Gothic" w:hAnsi="Century Gothic"/>
                <w:sz w:val="20"/>
                <w:szCs w:val="20"/>
                <w:lang w:val="en-US"/>
              </w:rPr>
              <w:t>NatureScot</w:t>
            </w:r>
            <w:proofErr w:type="spellEnd"/>
            <w:r w:rsidR="00C87C5D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>has open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d. This is a fund that </w:t>
            </w:r>
          </w:p>
          <w:p w14:paraId="47917851" w14:textId="0C37D462" w:rsidR="00C87C5D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Local Authorities, Communities and NGOs can apply</w:t>
            </w:r>
            <w:r w:rsidR="005E793C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to. 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>This s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econd 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>r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ound 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>has a ma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ximum </w:t>
            </w:r>
            <w:r w:rsidR="005E793C" w:rsidRPr="005E793C">
              <w:rPr>
                <w:rFonts w:ascii="Century Gothic" w:hAnsi="Century Gothic"/>
                <w:sz w:val="20"/>
                <w:szCs w:val="20"/>
                <w:lang w:val="en-US"/>
              </w:rPr>
              <w:t>a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ward 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of 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£75,000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with a d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eadline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of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9 April 2021 (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for 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fast track projects) or 14 May 202</w:t>
            </w:r>
            <w:r w:rsidR="005E793C" w:rsidRPr="005E793C">
              <w:rPr>
                <w:rFonts w:ascii="Century Gothic" w:hAnsi="Century Gothic"/>
                <w:sz w:val="20"/>
                <w:szCs w:val="20"/>
                <w:lang w:val="en-US"/>
              </w:rPr>
              <w:t>1.</w:t>
            </w:r>
          </w:p>
          <w:p w14:paraId="4A7F013C" w14:textId="28ADCF5E" w:rsidR="00C87C5D" w:rsidRPr="005E793C" w:rsidRDefault="00C87C5D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All projects must be in place for 2021 season</w:t>
            </w:r>
            <w:r w:rsidR="00BA095A" w:rsidRPr="005E793C">
              <w:rPr>
                <w:rFonts w:ascii="Century Gothic" w:hAnsi="Century Gothic"/>
                <w:sz w:val="20"/>
                <w:szCs w:val="20"/>
                <w:lang w:val="en-US"/>
              </w:rPr>
              <w:t>. The funding c</w:t>
            </w:r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 xml:space="preserve">an support seasonal rangers, visitor management staff, temporary facilities such as </w:t>
            </w:r>
            <w:proofErr w:type="spellStart"/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portaloos</w:t>
            </w:r>
            <w:proofErr w:type="spellEnd"/>
            <w:r w:rsidRPr="005E793C">
              <w:rPr>
                <w:rFonts w:ascii="Century Gothic" w:hAnsi="Century Gothic"/>
                <w:sz w:val="20"/>
                <w:szCs w:val="20"/>
                <w:lang w:val="en-US"/>
              </w:rPr>
              <w:t>, quick infrastructure measures</w:t>
            </w:r>
          </w:p>
          <w:p w14:paraId="7C6E1DAF" w14:textId="2775AA34" w:rsidR="00C87C5D" w:rsidRPr="005E793C" w:rsidRDefault="00C87C5D" w:rsidP="002F5DA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E1FF8D4" w14:textId="77777777" w:rsidR="00C87C5D" w:rsidRPr="005E793C" w:rsidRDefault="001B4C43" w:rsidP="002F5DA4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C87C5D" w:rsidRPr="005E793C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Community Environmental Challenge Fund</w:t>
              </w:r>
            </w:hyperlink>
          </w:p>
          <w:p w14:paraId="7B999F53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Managed by Perth &amp; Kinross Council</w:t>
            </w:r>
          </w:p>
          <w:p w14:paraId="4F8229D7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Communities &amp; Voluntary Organisations can apply</w:t>
            </w:r>
          </w:p>
          <w:p w14:paraId="4F8BEC27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Maximum Award £10,000</w:t>
            </w:r>
          </w:p>
          <w:p w14:paraId="45EF8635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 xml:space="preserve">50% match funding </w:t>
            </w:r>
          </w:p>
          <w:p w14:paraId="10FC8AA1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Supports community led environmental projects</w:t>
            </w:r>
          </w:p>
          <w:p w14:paraId="435F0121" w14:textId="77777777" w:rsidR="00C87C5D" w:rsidRPr="005E793C" w:rsidRDefault="00C87C5D" w:rsidP="002F5DA4">
            <w:pPr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Criteria extended for 2021 to encourage local community groups to develop projects to assist with visitor management</w:t>
            </w:r>
          </w:p>
          <w:p w14:paraId="5B82691F" w14:textId="77777777" w:rsidR="00226F0C" w:rsidRPr="005E793C" w:rsidRDefault="00226F0C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EDED9B" w14:textId="77777777" w:rsidR="00473B50" w:rsidRPr="005E793C" w:rsidRDefault="00473B50" w:rsidP="002F5DA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14:paraId="63C11A30" w14:textId="2B8A5DCB" w:rsidR="00473B50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See attached presentation </w:t>
            </w:r>
          </w:p>
        </w:tc>
      </w:tr>
      <w:tr w:rsidR="00170DB4" w:rsidRPr="005E793C" w14:paraId="3F3F8D0B" w14:textId="77777777" w:rsidTr="002F5DA4">
        <w:tc>
          <w:tcPr>
            <w:tcW w:w="514" w:type="dxa"/>
          </w:tcPr>
          <w:p w14:paraId="5C4A12E0" w14:textId="2F1E4638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027" w:type="dxa"/>
          </w:tcPr>
          <w:p w14:paraId="685440F5" w14:textId="77777777" w:rsidR="00170DB4" w:rsidRPr="005E793C" w:rsidRDefault="00170DB4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A.O.B.</w:t>
            </w:r>
          </w:p>
          <w:p w14:paraId="2D4015B1" w14:textId="77777777" w:rsidR="00170DB4" w:rsidRPr="005E793C" w:rsidRDefault="00C87C5D" w:rsidP="002F5DA4">
            <w:pPr>
              <w:pStyle w:val="m6056330263241591953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Discussion around whether meetings should remain as quarterly meetings or whether these should move to more frequent/informal sessions.</w:t>
            </w:r>
          </w:p>
          <w:p w14:paraId="2AADD608" w14:textId="48E14C5E" w:rsidR="00C87C5D" w:rsidRPr="005E793C" w:rsidRDefault="005E793C" w:rsidP="002F5DA4">
            <w:pPr>
              <w:pStyle w:val="m6056330263241591953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5E793C">
              <w:rPr>
                <w:rFonts w:ascii="Century Gothic" w:hAnsi="Century Gothic"/>
                <w:sz w:val="20"/>
                <w:szCs w:val="20"/>
              </w:rPr>
              <w:t>Request from Caroline Warburton for any insight from LTAs from the members on how the season is shaping up in terms of bookings.</w:t>
            </w:r>
          </w:p>
          <w:p w14:paraId="20C3156F" w14:textId="20885EE9" w:rsidR="00C87C5D" w:rsidRPr="005E793C" w:rsidRDefault="00C87C5D" w:rsidP="002F5DA4">
            <w:pPr>
              <w:pStyle w:val="m6056330263241591953msolistparagraph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71A190A" w14:textId="77777777" w:rsidR="00170DB4" w:rsidRPr="005E793C" w:rsidRDefault="00170DB4" w:rsidP="002F5D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62DF62" w14:textId="77777777" w:rsidR="00473B50" w:rsidRPr="00473B50" w:rsidRDefault="00473B50" w:rsidP="002F5DA4">
      <w:pPr>
        <w:spacing w:after="0" w:line="240" w:lineRule="auto"/>
        <w:rPr>
          <w:rFonts w:ascii="Century Gothic" w:hAnsi="Century Gothic"/>
        </w:rPr>
      </w:pPr>
    </w:p>
    <w:sectPr w:rsidR="00473B50" w:rsidRPr="00473B50" w:rsidSect="006374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627E7" w14:textId="77777777" w:rsidR="001B4C43" w:rsidRDefault="001B4C43" w:rsidP="007B775C">
      <w:pPr>
        <w:spacing w:after="0" w:line="240" w:lineRule="auto"/>
      </w:pPr>
      <w:r>
        <w:separator/>
      </w:r>
    </w:p>
  </w:endnote>
  <w:endnote w:type="continuationSeparator" w:id="0">
    <w:p w14:paraId="52B7C89B" w14:textId="77777777" w:rsidR="001B4C43" w:rsidRDefault="001B4C43" w:rsidP="007B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8C55" w14:textId="77777777" w:rsidR="007B775C" w:rsidRDefault="007B7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2E0E" w14:textId="77777777" w:rsidR="007B775C" w:rsidRDefault="007B7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FCE" w14:textId="77777777" w:rsidR="007B775C" w:rsidRDefault="007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DAFA" w14:textId="77777777" w:rsidR="001B4C43" w:rsidRDefault="001B4C43" w:rsidP="007B775C">
      <w:pPr>
        <w:spacing w:after="0" w:line="240" w:lineRule="auto"/>
      </w:pPr>
      <w:r>
        <w:separator/>
      </w:r>
    </w:p>
  </w:footnote>
  <w:footnote w:type="continuationSeparator" w:id="0">
    <w:p w14:paraId="41B8261B" w14:textId="77777777" w:rsidR="001B4C43" w:rsidRDefault="001B4C43" w:rsidP="007B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CA33" w14:textId="77777777" w:rsidR="007B775C" w:rsidRDefault="007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228961"/>
      <w:docPartObj>
        <w:docPartGallery w:val="Watermarks"/>
        <w:docPartUnique/>
      </w:docPartObj>
    </w:sdtPr>
    <w:sdtEndPr/>
    <w:sdtContent>
      <w:p w14:paraId="5A4AC994" w14:textId="653DEEDC" w:rsidR="007B775C" w:rsidRDefault="001B4C43">
        <w:pPr>
          <w:pStyle w:val="Header"/>
        </w:pPr>
        <w:r>
          <w:rPr>
            <w:noProof/>
          </w:rPr>
          <w:pict w14:anchorId="04B294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8840" w14:textId="77777777" w:rsidR="007B775C" w:rsidRDefault="007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727"/>
    <w:multiLevelType w:val="hybridMultilevel"/>
    <w:tmpl w:val="DE8C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6E4"/>
    <w:multiLevelType w:val="hybridMultilevel"/>
    <w:tmpl w:val="9DA2EB60"/>
    <w:lvl w:ilvl="0" w:tplc="51B02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21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A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2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A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A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83BF1"/>
    <w:multiLevelType w:val="hybridMultilevel"/>
    <w:tmpl w:val="BC06B5F6"/>
    <w:lvl w:ilvl="0" w:tplc="ADF2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FC3"/>
    <w:multiLevelType w:val="hybridMultilevel"/>
    <w:tmpl w:val="4960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7F32"/>
    <w:multiLevelType w:val="hybridMultilevel"/>
    <w:tmpl w:val="FF528F9E"/>
    <w:lvl w:ilvl="0" w:tplc="4A18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6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A5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B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E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E6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2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72D96"/>
    <w:multiLevelType w:val="hybridMultilevel"/>
    <w:tmpl w:val="0F1C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4A27"/>
    <w:multiLevelType w:val="hybridMultilevel"/>
    <w:tmpl w:val="03BA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A0FFB"/>
    <w:multiLevelType w:val="hybridMultilevel"/>
    <w:tmpl w:val="8566F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3988"/>
    <w:multiLevelType w:val="hybridMultilevel"/>
    <w:tmpl w:val="B86EEB9C"/>
    <w:lvl w:ilvl="0" w:tplc="6C94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8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6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8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00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4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0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E7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E73BD9"/>
    <w:multiLevelType w:val="multilevel"/>
    <w:tmpl w:val="8E36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06659"/>
    <w:multiLevelType w:val="hybridMultilevel"/>
    <w:tmpl w:val="5D32E422"/>
    <w:lvl w:ilvl="0" w:tplc="ADF2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ED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F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48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E6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681F44"/>
    <w:multiLevelType w:val="hybridMultilevel"/>
    <w:tmpl w:val="7B08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181E"/>
    <w:multiLevelType w:val="hybridMultilevel"/>
    <w:tmpl w:val="DFAE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5346"/>
    <w:multiLevelType w:val="hybridMultilevel"/>
    <w:tmpl w:val="41BC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3DE2"/>
    <w:multiLevelType w:val="hybridMultilevel"/>
    <w:tmpl w:val="91340D6A"/>
    <w:lvl w:ilvl="0" w:tplc="1DE4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AA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66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6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E2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850C88"/>
    <w:multiLevelType w:val="hybridMultilevel"/>
    <w:tmpl w:val="75D04070"/>
    <w:lvl w:ilvl="0" w:tplc="AE9C27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3571"/>
    <w:multiLevelType w:val="hybridMultilevel"/>
    <w:tmpl w:val="D5E0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1D6F"/>
    <w:multiLevelType w:val="hybridMultilevel"/>
    <w:tmpl w:val="BD8AE34A"/>
    <w:lvl w:ilvl="0" w:tplc="3414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2B1A">
      <w:start w:val="84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07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8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49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0C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0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2A6C5C"/>
    <w:multiLevelType w:val="hybridMultilevel"/>
    <w:tmpl w:val="B9D6C336"/>
    <w:lvl w:ilvl="0" w:tplc="8C8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22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0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A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A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63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370F82"/>
    <w:multiLevelType w:val="hybridMultilevel"/>
    <w:tmpl w:val="20329662"/>
    <w:lvl w:ilvl="0" w:tplc="A020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00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A08DE">
      <w:start w:val="94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64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C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B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C250C9"/>
    <w:multiLevelType w:val="hybridMultilevel"/>
    <w:tmpl w:val="59C446E0"/>
    <w:lvl w:ilvl="0" w:tplc="86CA7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29860">
      <w:numFmt w:val="none"/>
      <w:lvlText w:val=""/>
      <w:lvlJc w:val="left"/>
      <w:pPr>
        <w:tabs>
          <w:tab w:val="num" w:pos="360"/>
        </w:tabs>
      </w:pPr>
    </w:lvl>
    <w:lvl w:ilvl="2" w:tplc="2A323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06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A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E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9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FF15C6"/>
    <w:multiLevelType w:val="hybridMultilevel"/>
    <w:tmpl w:val="2A6E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23268"/>
    <w:multiLevelType w:val="hybridMultilevel"/>
    <w:tmpl w:val="F8D21198"/>
    <w:lvl w:ilvl="0" w:tplc="ADF2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1E35"/>
    <w:multiLevelType w:val="hybridMultilevel"/>
    <w:tmpl w:val="B8CC1EDE"/>
    <w:lvl w:ilvl="0" w:tplc="6BAC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46D8">
      <w:numFmt w:val="none"/>
      <w:lvlText w:val=""/>
      <w:lvlJc w:val="left"/>
      <w:pPr>
        <w:tabs>
          <w:tab w:val="num" w:pos="360"/>
        </w:tabs>
      </w:pPr>
    </w:lvl>
    <w:lvl w:ilvl="2" w:tplc="1D40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E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4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8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6631AE"/>
    <w:multiLevelType w:val="hybridMultilevel"/>
    <w:tmpl w:val="3E90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46207"/>
    <w:multiLevelType w:val="hybridMultilevel"/>
    <w:tmpl w:val="F3D8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765DC"/>
    <w:multiLevelType w:val="hybridMultilevel"/>
    <w:tmpl w:val="10EC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C2A5A"/>
    <w:multiLevelType w:val="hybridMultilevel"/>
    <w:tmpl w:val="9E9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D5144"/>
    <w:multiLevelType w:val="hybridMultilevel"/>
    <w:tmpl w:val="E9A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41F9F"/>
    <w:multiLevelType w:val="hybridMultilevel"/>
    <w:tmpl w:val="28A0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36312"/>
    <w:multiLevelType w:val="hybridMultilevel"/>
    <w:tmpl w:val="F268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1A0E"/>
    <w:multiLevelType w:val="hybridMultilevel"/>
    <w:tmpl w:val="8C5E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F0CAD"/>
    <w:multiLevelType w:val="hybridMultilevel"/>
    <w:tmpl w:val="60AE5192"/>
    <w:lvl w:ilvl="0" w:tplc="B67C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D18A">
      <w:numFmt w:val="none"/>
      <w:lvlText w:val=""/>
      <w:lvlJc w:val="left"/>
      <w:pPr>
        <w:tabs>
          <w:tab w:val="num" w:pos="360"/>
        </w:tabs>
      </w:pPr>
    </w:lvl>
    <w:lvl w:ilvl="2" w:tplc="28FE1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2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B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0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C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4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B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8"/>
  </w:num>
  <w:num w:numId="5">
    <w:abstractNumId w:val="23"/>
  </w:num>
  <w:num w:numId="6">
    <w:abstractNumId w:val="32"/>
  </w:num>
  <w:num w:numId="7">
    <w:abstractNumId w:val="19"/>
  </w:num>
  <w:num w:numId="8">
    <w:abstractNumId w:val="8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0"/>
  </w:num>
  <w:num w:numId="15">
    <w:abstractNumId w:val="28"/>
  </w:num>
  <w:num w:numId="16">
    <w:abstractNumId w:val="7"/>
  </w:num>
  <w:num w:numId="17">
    <w:abstractNumId w:val="5"/>
  </w:num>
  <w:num w:numId="18">
    <w:abstractNumId w:val="21"/>
  </w:num>
  <w:num w:numId="19">
    <w:abstractNumId w:val="31"/>
  </w:num>
  <w:num w:numId="20">
    <w:abstractNumId w:val="13"/>
  </w:num>
  <w:num w:numId="21">
    <w:abstractNumId w:val="10"/>
  </w:num>
  <w:num w:numId="22">
    <w:abstractNumId w:val="30"/>
  </w:num>
  <w:num w:numId="23">
    <w:abstractNumId w:val="6"/>
  </w:num>
  <w:num w:numId="24">
    <w:abstractNumId w:val="16"/>
  </w:num>
  <w:num w:numId="25">
    <w:abstractNumId w:val="24"/>
  </w:num>
  <w:num w:numId="26">
    <w:abstractNumId w:val="3"/>
  </w:num>
  <w:num w:numId="27">
    <w:abstractNumId w:val="27"/>
  </w:num>
  <w:num w:numId="28">
    <w:abstractNumId w:val="26"/>
  </w:num>
  <w:num w:numId="29">
    <w:abstractNumId w:val="25"/>
  </w:num>
  <w:num w:numId="30">
    <w:abstractNumId w:val="29"/>
  </w:num>
  <w:num w:numId="31">
    <w:abstractNumId w:val="12"/>
  </w:num>
  <w:num w:numId="32">
    <w:abstractNumId w:val="22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50"/>
    <w:rsid w:val="00037B86"/>
    <w:rsid w:val="000C2C4B"/>
    <w:rsid w:val="00114292"/>
    <w:rsid w:val="00170DB4"/>
    <w:rsid w:val="00184D00"/>
    <w:rsid w:val="001B4C43"/>
    <w:rsid w:val="00221C7F"/>
    <w:rsid w:val="00226F0C"/>
    <w:rsid w:val="00236B07"/>
    <w:rsid w:val="002B7A56"/>
    <w:rsid w:val="002F5DA4"/>
    <w:rsid w:val="00342DD2"/>
    <w:rsid w:val="00394F63"/>
    <w:rsid w:val="003C7871"/>
    <w:rsid w:val="003F4355"/>
    <w:rsid w:val="00473B50"/>
    <w:rsid w:val="005E793C"/>
    <w:rsid w:val="00637414"/>
    <w:rsid w:val="00787BDA"/>
    <w:rsid w:val="007B775C"/>
    <w:rsid w:val="007D677A"/>
    <w:rsid w:val="00823BAA"/>
    <w:rsid w:val="00BA095A"/>
    <w:rsid w:val="00BE1C63"/>
    <w:rsid w:val="00C42E7B"/>
    <w:rsid w:val="00C87C5D"/>
    <w:rsid w:val="00D14D87"/>
    <w:rsid w:val="00D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72ACE"/>
  <w15:chartTrackingRefBased/>
  <w15:docId w15:val="{4E4AEE6F-5ADB-422E-87F0-35D830B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056330263241591953msolistparagraph">
    <w:name w:val="m_6056330263241591953msolistparagraph"/>
    <w:basedOn w:val="Normal"/>
    <w:rsid w:val="00473B5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70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D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5C"/>
  </w:style>
  <w:style w:type="paragraph" w:styleId="Footer">
    <w:name w:val="footer"/>
    <w:basedOn w:val="Normal"/>
    <w:link w:val="FooterChar"/>
    <w:uiPriority w:val="99"/>
    <w:unhideWhenUsed/>
    <w:rsid w:val="007B7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c.gov.uk/article/21975/Coronavirus-Discretionary-fund" TargetMode="External"/><Relationship Id="rId13" Type="http://schemas.openxmlformats.org/officeDocument/2006/relationships/hyperlink" Target="http://www.pkc.gov.uk/publictoile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visitormanagementgroup@pkc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get-tourism-ready-with-visitscotland-registration-147559714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kc.gov.uk/article/15242/Community-environment-challenge-fu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sult.pkc.gov.uk/housing-environment/economic-wellbeing-plan-consultati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kc.gov.uk/article/21975/Coronavirus-Discretionary-fund" TargetMode="External"/><Relationship Id="rId14" Type="http://schemas.openxmlformats.org/officeDocument/2006/relationships/hyperlink" Target="https://www.visitscotland.org/supporting-your-business/funding/rural-tourism-infrastructure-fu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3E09-CCAD-4E04-8611-E2ED6D2A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Cumiskey</dc:creator>
  <cp:keywords/>
  <dc:description/>
  <cp:lastModifiedBy>Suzanne Cumiskey</cp:lastModifiedBy>
  <cp:revision>2</cp:revision>
  <dcterms:created xsi:type="dcterms:W3CDTF">2021-04-15T14:20:00Z</dcterms:created>
  <dcterms:modified xsi:type="dcterms:W3CDTF">2021-04-15T14:20:00Z</dcterms:modified>
</cp:coreProperties>
</file>